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1A48FFC1" w14:textId="77777777" w:rsidR="004C31F3" w:rsidRDefault="004C31F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A10560" wp14:editId="5157EBEC">
                <wp:simplePos x="0" y="0"/>
                <wp:positionH relativeFrom="margin">
                  <wp:posOffset>-514350</wp:posOffset>
                </wp:positionH>
                <wp:positionV relativeFrom="margin">
                  <wp:posOffset>-730250</wp:posOffset>
                </wp:positionV>
                <wp:extent cx="6854190" cy="390525"/>
                <wp:effectExtent l="0" t="0" r="29210" b="15875"/>
                <wp:wrapSquare wrapText="bothSides"/>
                <wp:docPr id="3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4190" cy="390525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 w="9525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02917B" w14:textId="77777777" w:rsidR="004C31F3" w:rsidRPr="00A22FF8" w:rsidRDefault="004C31F3" w:rsidP="004C31F3">
                            <w:pPr>
                              <w:shd w:val="clear" w:color="auto" w:fill="002060"/>
                              <w:jc w:val="center"/>
                              <w:rPr>
                                <w:rFonts w:ascii="Century Gothic" w:hAnsi="Century Gothic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FFFFFF" w:themeColor="background1"/>
                                <w:sz w:val="36"/>
                                <w:szCs w:val="36"/>
                              </w:rPr>
                              <w:t>Program Budget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mo="http://schemas.microsoft.com/office/mac/office/2008/main" xmlns:mv="urn:schemas-microsoft-com:mac:vml">
            <w:pict>
              <v:rect w14:anchorId="19A10560" id="Rectangle 32" o:spid="_x0000_s1026" style="position:absolute;margin-left:-40.5pt;margin-top:-57.45pt;width:539.7pt;height:30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" fillcolor="#002060" strokecolor="#002060">
                <v:textbox>
                  <w:txbxContent>
                    <w:p w14:paraId="3502917B" w14:textId="77777777" w:rsidR="004C31F3" w:rsidRPr="00A22FF8" w:rsidRDefault="004C31F3" w:rsidP="004C31F3">
                      <w:pPr>
                        <w:shd w:val="clear" w:color="auto" w:fill="002060"/>
                        <w:jc w:val="center"/>
                        <w:rPr>
                          <w:rFonts w:ascii="Century Gothic" w:hAnsi="Century Gothic"/>
                          <w:b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FFFFFF" w:themeColor="background1"/>
                          <w:sz w:val="36"/>
                          <w:szCs w:val="36"/>
                        </w:rPr>
                        <w:t>Program Budget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</w:p>
    <w:tbl>
      <w:tblPr>
        <w:tblStyle w:val="TableGrid"/>
        <w:tblpPr w:leftFromText="180" w:rightFromText="180" w:vertAnchor="text" w:horzAnchor="margin" w:tblpXSpec="center" w:tblpY="136"/>
        <w:tblW w:w="10812" w:type="dxa"/>
        <w:tblLook w:val="04A0" w:firstRow="1" w:lastRow="0" w:firstColumn="1" w:lastColumn="0" w:noHBand="0" w:noVBand="1"/>
      </w:tblPr>
      <w:tblGrid>
        <w:gridCol w:w="3828"/>
        <w:gridCol w:w="3600"/>
        <w:gridCol w:w="3384"/>
      </w:tblGrid>
      <w:tr w:rsidR="004C31F3" w14:paraId="6FC5A8A5" w14:textId="77777777" w:rsidTr="00281572">
        <w:trPr>
          <w:trHeight w:val="432"/>
        </w:trPr>
        <w:tc>
          <w:tcPr>
            <w:tcW w:w="10812" w:type="dxa"/>
            <w:gridSpan w:val="3"/>
          </w:tcPr>
          <w:p w14:paraId="7D8844D5" w14:textId="77777777" w:rsidR="004C31F3" w:rsidRPr="004C31F3" w:rsidRDefault="004C31F3" w:rsidP="00281572">
            <w:pPr>
              <w:jc w:val="center"/>
              <w:rPr>
                <w:rFonts w:ascii="Century Gothic" w:hAnsi="Century Gothic"/>
                <w:b/>
                <w:sz w:val="22"/>
                <w:szCs w:val="22"/>
              </w:rPr>
            </w:pPr>
            <w:bookmarkStart w:id="1" w:name="OLE_LINK141"/>
            <w:bookmarkStart w:id="2" w:name="OLE_LINK142"/>
            <w:bookmarkStart w:id="3" w:name="OLE_LINK143"/>
            <w:r w:rsidRPr="004C31F3">
              <w:rPr>
                <w:rFonts w:ascii="Century Gothic" w:hAnsi="Century Gothic"/>
                <w:b/>
                <w:sz w:val="22"/>
                <w:szCs w:val="22"/>
              </w:rPr>
              <w:t>Program Revenue</w:t>
            </w:r>
            <w:bookmarkEnd w:id="1"/>
            <w:bookmarkEnd w:id="2"/>
            <w:bookmarkEnd w:id="3"/>
          </w:p>
        </w:tc>
      </w:tr>
      <w:tr w:rsidR="004C31F3" w14:paraId="294CBFE2" w14:textId="77777777" w:rsidTr="00281572">
        <w:trPr>
          <w:trHeight w:val="432"/>
        </w:trPr>
        <w:tc>
          <w:tcPr>
            <w:tcW w:w="3828" w:type="dxa"/>
          </w:tcPr>
          <w:p w14:paraId="0CE3B928" w14:textId="77777777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bookmarkStart w:id="4" w:name="_Hlk413338851"/>
          </w:p>
        </w:tc>
        <w:tc>
          <w:tcPr>
            <w:tcW w:w="3600" w:type="dxa"/>
          </w:tcPr>
          <w:p w14:paraId="1742E6B6" w14:textId="32C3AA78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bookmarkStart w:id="5" w:name="OLE_LINK146"/>
            <w:bookmarkStart w:id="6" w:name="OLE_LINK147"/>
            <w:bookmarkStart w:id="7" w:name="OLE_LINK148"/>
            <w:r>
              <w:rPr>
                <w:rFonts w:ascii="Century Gothic" w:hAnsi="Century Gothic"/>
                <w:b/>
              </w:rPr>
              <w:t>Projected Actual FY 201</w:t>
            </w:r>
            <w:r w:rsidR="00AC39D0">
              <w:rPr>
                <w:rFonts w:ascii="Century Gothic" w:hAnsi="Century Gothic"/>
                <w:b/>
              </w:rPr>
              <w:t>7</w:t>
            </w:r>
            <w:r w:rsidRPr="00801A74">
              <w:rPr>
                <w:rFonts w:ascii="Century Gothic" w:hAnsi="Century Gothic"/>
                <w:b/>
              </w:rPr>
              <w:t>-20</w:t>
            </w:r>
            <w:bookmarkEnd w:id="5"/>
            <w:bookmarkEnd w:id="6"/>
            <w:bookmarkEnd w:id="7"/>
            <w:r>
              <w:rPr>
                <w:rFonts w:ascii="Century Gothic" w:hAnsi="Century Gothic"/>
                <w:b/>
              </w:rPr>
              <w:t>1</w:t>
            </w:r>
            <w:r w:rsidR="00AC39D0">
              <w:rPr>
                <w:rFonts w:ascii="Century Gothic" w:hAnsi="Century Gothic"/>
                <w:b/>
              </w:rPr>
              <w:t>8</w:t>
            </w:r>
          </w:p>
        </w:tc>
        <w:tc>
          <w:tcPr>
            <w:tcW w:w="3384" w:type="dxa"/>
          </w:tcPr>
          <w:p w14:paraId="7C9989EA" w14:textId="25BAAB34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bookmarkStart w:id="8" w:name="OLE_LINK149"/>
            <w:bookmarkStart w:id="9" w:name="OLE_LINK150"/>
            <w:r>
              <w:rPr>
                <w:rFonts w:ascii="Century Gothic" w:hAnsi="Century Gothic"/>
                <w:b/>
              </w:rPr>
              <w:t>Proposed FY 201</w:t>
            </w:r>
            <w:r w:rsidR="00AC39D0">
              <w:rPr>
                <w:rFonts w:ascii="Century Gothic" w:hAnsi="Century Gothic"/>
                <w:b/>
              </w:rPr>
              <w:t>8</w:t>
            </w:r>
            <w:r w:rsidRPr="00801A74">
              <w:rPr>
                <w:rFonts w:ascii="Century Gothic" w:hAnsi="Century Gothic"/>
                <w:b/>
              </w:rPr>
              <w:t xml:space="preserve"> - 20</w:t>
            </w:r>
            <w:bookmarkEnd w:id="8"/>
            <w:bookmarkEnd w:id="9"/>
            <w:r>
              <w:rPr>
                <w:rFonts w:ascii="Century Gothic" w:hAnsi="Century Gothic"/>
                <w:b/>
              </w:rPr>
              <w:t>1</w:t>
            </w:r>
            <w:r w:rsidR="00AC39D0">
              <w:rPr>
                <w:rFonts w:ascii="Century Gothic" w:hAnsi="Century Gothic"/>
                <w:b/>
              </w:rPr>
              <w:t>9</w:t>
            </w:r>
          </w:p>
        </w:tc>
      </w:tr>
      <w:bookmarkEnd w:id="4"/>
      <w:tr w:rsidR="004C31F3" w14:paraId="0010957E" w14:textId="77777777" w:rsidTr="00281572">
        <w:trPr>
          <w:trHeight w:val="432"/>
        </w:trPr>
        <w:tc>
          <w:tcPr>
            <w:tcW w:w="3828" w:type="dxa"/>
          </w:tcPr>
          <w:p w14:paraId="006A0DE8" w14:textId="77777777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r w:rsidRPr="00801A74">
              <w:rPr>
                <w:rFonts w:ascii="Century Gothic" w:hAnsi="Century Gothic"/>
                <w:b/>
              </w:rPr>
              <w:t>United Way Grant</w:t>
            </w:r>
          </w:p>
        </w:tc>
        <w:tc>
          <w:tcPr>
            <w:tcW w:w="3600" w:type="dxa"/>
          </w:tcPr>
          <w:p w14:paraId="7FA437B9" w14:textId="16E6EF50" w:rsidR="004C31F3" w:rsidRDefault="0020479C" w:rsidP="00281572">
            <w:pPr>
              <w:jc w:val="center"/>
            </w:pPr>
            <w:r>
              <w:t>10,000</w:t>
            </w:r>
          </w:p>
        </w:tc>
        <w:tc>
          <w:tcPr>
            <w:tcW w:w="3384" w:type="dxa"/>
          </w:tcPr>
          <w:p w14:paraId="59FAA81F" w14:textId="2E6A0FCB" w:rsidR="004C31F3" w:rsidRDefault="003C3E9A" w:rsidP="00281572">
            <w:pPr>
              <w:jc w:val="center"/>
            </w:pPr>
            <w:r>
              <w:t>10,300</w:t>
            </w:r>
          </w:p>
        </w:tc>
      </w:tr>
      <w:tr w:rsidR="004C31F3" w14:paraId="2F1B7834" w14:textId="77777777" w:rsidTr="00281572">
        <w:trPr>
          <w:trHeight w:val="432"/>
        </w:trPr>
        <w:tc>
          <w:tcPr>
            <w:tcW w:w="3828" w:type="dxa"/>
          </w:tcPr>
          <w:p w14:paraId="1743A94A" w14:textId="77777777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Foundation &amp; Private Grants</w:t>
            </w:r>
          </w:p>
        </w:tc>
        <w:tc>
          <w:tcPr>
            <w:tcW w:w="3600" w:type="dxa"/>
          </w:tcPr>
          <w:p w14:paraId="19C23D4D" w14:textId="34777DD8" w:rsidR="004C31F3" w:rsidRDefault="0020479C" w:rsidP="00281572">
            <w:pPr>
              <w:jc w:val="center"/>
            </w:pPr>
            <w:r>
              <w:t>0</w:t>
            </w:r>
          </w:p>
        </w:tc>
        <w:tc>
          <w:tcPr>
            <w:tcW w:w="3384" w:type="dxa"/>
          </w:tcPr>
          <w:p w14:paraId="4BB663B2" w14:textId="35ECA0E9" w:rsidR="004C31F3" w:rsidRDefault="003C3E9A" w:rsidP="00281572">
            <w:pPr>
              <w:jc w:val="center"/>
            </w:pPr>
            <w:r>
              <w:t>0</w:t>
            </w:r>
          </w:p>
        </w:tc>
      </w:tr>
      <w:tr w:rsidR="004C31F3" w14:paraId="781E129B" w14:textId="77777777" w:rsidTr="00281572">
        <w:trPr>
          <w:trHeight w:val="432"/>
        </w:trPr>
        <w:tc>
          <w:tcPr>
            <w:tcW w:w="3828" w:type="dxa"/>
          </w:tcPr>
          <w:p w14:paraId="4BDF30AA" w14:textId="77777777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Government Support</w:t>
            </w:r>
          </w:p>
        </w:tc>
        <w:tc>
          <w:tcPr>
            <w:tcW w:w="3600" w:type="dxa"/>
          </w:tcPr>
          <w:p w14:paraId="4C5AD86D" w14:textId="6723A0A2" w:rsidR="004C31F3" w:rsidRDefault="0020479C" w:rsidP="00281572">
            <w:pPr>
              <w:jc w:val="center"/>
            </w:pPr>
            <w:r>
              <w:t>0</w:t>
            </w:r>
          </w:p>
        </w:tc>
        <w:tc>
          <w:tcPr>
            <w:tcW w:w="3384" w:type="dxa"/>
          </w:tcPr>
          <w:p w14:paraId="542DB24D" w14:textId="51E5CD08" w:rsidR="004C31F3" w:rsidRDefault="003C3E9A" w:rsidP="00281572">
            <w:pPr>
              <w:jc w:val="center"/>
            </w:pPr>
            <w:r>
              <w:t>0</w:t>
            </w:r>
          </w:p>
        </w:tc>
      </w:tr>
      <w:tr w:rsidR="004C31F3" w14:paraId="6F2EF0E8" w14:textId="77777777" w:rsidTr="00281572">
        <w:trPr>
          <w:trHeight w:val="432"/>
        </w:trPr>
        <w:tc>
          <w:tcPr>
            <w:tcW w:w="3828" w:type="dxa"/>
          </w:tcPr>
          <w:p w14:paraId="34BCADF5" w14:textId="77777777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In-Kind Support</w:t>
            </w:r>
          </w:p>
        </w:tc>
        <w:tc>
          <w:tcPr>
            <w:tcW w:w="3600" w:type="dxa"/>
          </w:tcPr>
          <w:p w14:paraId="456A6E57" w14:textId="2AE7F4FC" w:rsidR="004C31F3" w:rsidRDefault="0020479C" w:rsidP="00281572">
            <w:pPr>
              <w:jc w:val="center"/>
            </w:pPr>
            <w:r>
              <w:t>2,000</w:t>
            </w:r>
          </w:p>
        </w:tc>
        <w:tc>
          <w:tcPr>
            <w:tcW w:w="3384" w:type="dxa"/>
          </w:tcPr>
          <w:p w14:paraId="1F17CD62" w14:textId="670EDA46" w:rsidR="004C31F3" w:rsidRDefault="003C3E9A" w:rsidP="00281572">
            <w:pPr>
              <w:jc w:val="center"/>
            </w:pPr>
            <w:r>
              <w:t>2,060</w:t>
            </w:r>
          </w:p>
        </w:tc>
      </w:tr>
      <w:tr w:rsidR="004C31F3" w14:paraId="5F4EC77A" w14:textId="77777777" w:rsidTr="00281572">
        <w:trPr>
          <w:trHeight w:val="432"/>
        </w:trPr>
        <w:tc>
          <w:tcPr>
            <w:tcW w:w="3828" w:type="dxa"/>
          </w:tcPr>
          <w:p w14:paraId="76DCD8FB" w14:textId="77777777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Client/Program Service Fees</w:t>
            </w:r>
          </w:p>
        </w:tc>
        <w:tc>
          <w:tcPr>
            <w:tcW w:w="3600" w:type="dxa"/>
          </w:tcPr>
          <w:p w14:paraId="117D1A2F" w14:textId="1FAE3793" w:rsidR="004C31F3" w:rsidRDefault="0020479C" w:rsidP="00281572">
            <w:pPr>
              <w:jc w:val="center"/>
            </w:pPr>
            <w:r>
              <w:t>0</w:t>
            </w:r>
          </w:p>
        </w:tc>
        <w:tc>
          <w:tcPr>
            <w:tcW w:w="3384" w:type="dxa"/>
          </w:tcPr>
          <w:p w14:paraId="07624070" w14:textId="3FD89EB3" w:rsidR="004C31F3" w:rsidRDefault="003C3E9A" w:rsidP="00281572">
            <w:pPr>
              <w:jc w:val="center"/>
            </w:pPr>
            <w:r>
              <w:t>0</w:t>
            </w:r>
          </w:p>
        </w:tc>
      </w:tr>
      <w:tr w:rsidR="004C31F3" w14:paraId="106FDBB5" w14:textId="77777777" w:rsidTr="00281572">
        <w:trPr>
          <w:trHeight w:val="432"/>
        </w:trPr>
        <w:tc>
          <w:tcPr>
            <w:tcW w:w="3828" w:type="dxa"/>
          </w:tcPr>
          <w:p w14:paraId="6C477566" w14:textId="77777777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Fundraising/Special Events</w:t>
            </w:r>
          </w:p>
        </w:tc>
        <w:tc>
          <w:tcPr>
            <w:tcW w:w="3600" w:type="dxa"/>
          </w:tcPr>
          <w:p w14:paraId="0C6FC158" w14:textId="5D376D79" w:rsidR="004C31F3" w:rsidRDefault="0020479C" w:rsidP="00281572">
            <w:pPr>
              <w:jc w:val="center"/>
            </w:pPr>
            <w:r>
              <w:t>35,333</w:t>
            </w:r>
          </w:p>
        </w:tc>
        <w:tc>
          <w:tcPr>
            <w:tcW w:w="3384" w:type="dxa"/>
          </w:tcPr>
          <w:p w14:paraId="3659070A" w14:textId="28D47C5D" w:rsidR="004C31F3" w:rsidRDefault="003C3E9A" w:rsidP="00281572">
            <w:pPr>
              <w:jc w:val="center"/>
            </w:pPr>
            <w:r>
              <w:t>36,393</w:t>
            </w:r>
          </w:p>
        </w:tc>
      </w:tr>
      <w:tr w:rsidR="004C31F3" w14:paraId="2CB81650" w14:textId="77777777" w:rsidTr="00281572">
        <w:trPr>
          <w:trHeight w:val="432"/>
        </w:trPr>
        <w:tc>
          <w:tcPr>
            <w:tcW w:w="3828" w:type="dxa"/>
          </w:tcPr>
          <w:p w14:paraId="2E4C76C3" w14:textId="77777777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Investment Income/Interest</w:t>
            </w:r>
          </w:p>
        </w:tc>
        <w:tc>
          <w:tcPr>
            <w:tcW w:w="3600" w:type="dxa"/>
          </w:tcPr>
          <w:p w14:paraId="4674DFAC" w14:textId="4066E6D4" w:rsidR="004C31F3" w:rsidRDefault="0020479C" w:rsidP="00281572">
            <w:pPr>
              <w:jc w:val="center"/>
            </w:pPr>
            <w:r>
              <w:t>300</w:t>
            </w:r>
          </w:p>
        </w:tc>
        <w:tc>
          <w:tcPr>
            <w:tcW w:w="3384" w:type="dxa"/>
          </w:tcPr>
          <w:p w14:paraId="0CB5923E" w14:textId="2DB483A4" w:rsidR="004C31F3" w:rsidRDefault="003C3E9A" w:rsidP="00281572">
            <w:pPr>
              <w:jc w:val="center"/>
            </w:pPr>
            <w:r>
              <w:t>309</w:t>
            </w:r>
          </w:p>
        </w:tc>
      </w:tr>
      <w:tr w:rsidR="004C31F3" w14:paraId="1FCB862E" w14:textId="77777777" w:rsidTr="00281572">
        <w:trPr>
          <w:trHeight w:val="432"/>
        </w:trPr>
        <w:tc>
          <w:tcPr>
            <w:tcW w:w="3828" w:type="dxa"/>
          </w:tcPr>
          <w:p w14:paraId="2D3CC0F9" w14:textId="77777777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Contribution and/or Sales</w:t>
            </w:r>
          </w:p>
        </w:tc>
        <w:tc>
          <w:tcPr>
            <w:tcW w:w="3600" w:type="dxa"/>
          </w:tcPr>
          <w:p w14:paraId="0EC3D5FE" w14:textId="2DBA0BE5" w:rsidR="004C31F3" w:rsidRDefault="0020479C" w:rsidP="00281572">
            <w:pPr>
              <w:jc w:val="center"/>
            </w:pPr>
            <w:r>
              <w:t>19,920</w:t>
            </w:r>
          </w:p>
        </w:tc>
        <w:tc>
          <w:tcPr>
            <w:tcW w:w="3384" w:type="dxa"/>
          </w:tcPr>
          <w:p w14:paraId="09F53A55" w14:textId="7B5C1B62" w:rsidR="004C31F3" w:rsidRDefault="003C3E9A" w:rsidP="00281572">
            <w:pPr>
              <w:jc w:val="center"/>
            </w:pPr>
            <w:r>
              <w:t>20,518</w:t>
            </w:r>
          </w:p>
        </w:tc>
      </w:tr>
      <w:tr w:rsidR="004C31F3" w14:paraId="49D73FCF" w14:textId="77777777" w:rsidTr="00281572">
        <w:trPr>
          <w:trHeight w:val="432"/>
        </w:trPr>
        <w:tc>
          <w:tcPr>
            <w:tcW w:w="3828" w:type="dxa"/>
          </w:tcPr>
          <w:p w14:paraId="5DE74822" w14:textId="77777777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bookmarkStart w:id="10" w:name="OLE_LINK151"/>
            <w:bookmarkStart w:id="11" w:name="OLE_LINK152"/>
            <w:bookmarkStart w:id="12" w:name="OLE_LINK153"/>
            <w:r>
              <w:rPr>
                <w:rFonts w:ascii="Century Gothic" w:hAnsi="Century Gothic"/>
                <w:b/>
              </w:rPr>
              <w:t>Miscellaneous Revenue</w:t>
            </w:r>
            <w:bookmarkEnd w:id="10"/>
            <w:bookmarkEnd w:id="11"/>
            <w:bookmarkEnd w:id="12"/>
          </w:p>
        </w:tc>
        <w:tc>
          <w:tcPr>
            <w:tcW w:w="3600" w:type="dxa"/>
          </w:tcPr>
          <w:p w14:paraId="0CC72DC0" w14:textId="25C0CAEE" w:rsidR="004C31F3" w:rsidRDefault="0020479C" w:rsidP="00281572">
            <w:pPr>
              <w:jc w:val="center"/>
            </w:pPr>
            <w:r>
              <w:t>0</w:t>
            </w:r>
          </w:p>
        </w:tc>
        <w:tc>
          <w:tcPr>
            <w:tcW w:w="3384" w:type="dxa"/>
          </w:tcPr>
          <w:p w14:paraId="5032D9B8" w14:textId="179372F8" w:rsidR="004C31F3" w:rsidRDefault="003C3E9A" w:rsidP="00281572">
            <w:pPr>
              <w:jc w:val="center"/>
            </w:pPr>
            <w:r>
              <w:t>0</w:t>
            </w:r>
          </w:p>
        </w:tc>
      </w:tr>
      <w:tr w:rsidR="004C31F3" w14:paraId="54294F58" w14:textId="77777777" w:rsidTr="00281572">
        <w:trPr>
          <w:trHeight w:val="432"/>
        </w:trPr>
        <w:tc>
          <w:tcPr>
            <w:tcW w:w="3828" w:type="dxa"/>
          </w:tcPr>
          <w:p w14:paraId="61B7CB7A" w14:textId="77777777" w:rsidR="004C31F3" w:rsidRPr="00801A74" w:rsidRDefault="004C31F3" w:rsidP="00281572">
            <w:pPr>
              <w:jc w:val="center"/>
              <w:rPr>
                <w:rFonts w:ascii="Century Gothic" w:hAnsi="Century Gothic"/>
                <w:b/>
              </w:rPr>
            </w:pPr>
            <w:bookmarkStart w:id="13" w:name="OLE_LINK154"/>
            <w:bookmarkStart w:id="14" w:name="OLE_LINK155"/>
            <w:r>
              <w:rPr>
                <w:rFonts w:ascii="Century Gothic" w:hAnsi="Century Gothic"/>
                <w:b/>
              </w:rPr>
              <w:t>Total Revenue</w:t>
            </w:r>
            <w:bookmarkEnd w:id="13"/>
            <w:bookmarkEnd w:id="14"/>
          </w:p>
        </w:tc>
        <w:tc>
          <w:tcPr>
            <w:tcW w:w="3600" w:type="dxa"/>
          </w:tcPr>
          <w:p w14:paraId="6305FB02" w14:textId="047B5EBB" w:rsidR="004C31F3" w:rsidRDefault="0020479C" w:rsidP="00281572">
            <w:pPr>
              <w:jc w:val="center"/>
            </w:pPr>
            <w:r>
              <w:t>$67,553</w:t>
            </w:r>
          </w:p>
        </w:tc>
        <w:tc>
          <w:tcPr>
            <w:tcW w:w="3384" w:type="dxa"/>
          </w:tcPr>
          <w:p w14:paraId="777B66F2" w14:textId="7C187C7F" w:rsidR="004C31F3" w:rsidRDefault="0020479C" w:rsidP="00281572">
            <w:pPr>
              <w:jc w:val="center"/>
            </w:pPr>
            <w:r>
              <w:t>$69,580</w:t>
            </w:r>
          </w:p>
        </w:tc>
      </w:tr>
    </w:tbl>
    <w:tbl>
      <w:tblPr>
        <w:tblStyle w:val="TableGrid"/>
        <w:tblpPr w:leftFromText="180" w:rightFromText="180" w:vertAnchor="text" w:horzAnchor="page" w:tblpX="730" w:tblpY="-444"/>
        <w:tblW w:w="10800" w:type="dxa"/>
        <w:tblLook w:val="04A0" w:firstRow="1" w:lastRow="0" w:firstColumn="1" w:lastColumn="0" w:noHBand="0" w:noVBand="1"/>
      </w:tblPr>
      <w:tblGrid>
        <w:gridCol w:w="3870"/>
        <w:gridCol w:w="3510"/>
        <w:gridCol w:w="3420"/>
      </w:tblGrid>
      <w:tr w:rsidR="004C31F3" w14:paraId="56209E37" w14:textId="77777777" w:rsidTr="004C31F3">
        <w:trPr>
          <w:trHeight w:val="432"/>
        </w:trPr>
        <w:tc>
          <w:tcPr>
            <w:tcW w:w="10800" w:type="dxa"/>
            <w:gridSpan w:val="3"/>
          </w:tcPr>
          <w:p w14:paraId="4FD5BF81" w14:textId="77777777" w:rsidR="004C31F3" w:rsidRDefault="004C31F3" w:rsidP="004C31F3">
            <w:pPr>
              <w:jc w:val="center"/>
            </w:pPr>
            <w:r w:rsidRPr="00801A74">
              <w:rPr>
                <w:rFonts w:ascii="Century Gothic" w:hAnsi="Century Gothic"/>
                <w:b/>
              </w:rPr>
              <w:t xml:space="preserve">Program </w:t>
            </w:r>
            <w:r>
              <w:rPr>
                <w:rFonts w:ascii="Century Gothic" w:hAnsi="Century Gothic"/>
                <w:b/>
              </w:rPr>
              <w:t>Expenses</w:t>
            </w:r>
          </w:p>
        </w:tc>
      </w:tr>
      <w:tr w:rsidR="004C31F3" w14:paraId="4EF72D46" w14:textId="77777777" w:rsidTr="004C31F3">
        <w:trPr>
          <w:trHeight w:val="432"/>
        </w:trPr>
        <w:tc>
          <w:tcPr>
            <w:tcW w:w="3870" w:type="dxa"/>
          </w:tcPr>
          <w:p w14:paraId="3C628277" w14:textId="77777777" w:rsidR="004C31F3" w:rsidRDefault="004C31F3" w:rsidP="004C31F3">
            <w:pPr>
              <w:jc w:val="center"/>
            </w:pPr>
          </w:p>
        </w:tc>
        <w:tc>
          <w:tcPr>
            <w:tcW w:w="3510" w:type="dxa"/>
          </w:tcPr>
          <w:p w14:paraId="2A33EAF2" w14:textId="3DDCDABA" w:rsidR="004C31F3" w:rsidRDefault="004C31F3" w:rsidP="004C31F3">
            <w:pPr>
              <w:jc w:val="center"/>
            </w:pPr>
            <w:r>
              <w:rPr>
                <w:rFonts w:ascii="Century Gothic" w:hAnsi="Century Gothic"/>
                <w:b/>
              </w:rPr>
              <w:t xml:space="preserve">Projected </w:t>
            </w:r>
            <w:r w:rsidRPr="00EF293D">
              <w:rPr>
                <w:rFonts w:ascii="Century Gothic" w:hAnsi="Century Gothic"/>
                <w:b/>
              </w:rPr>
              <w:t>Actual FY 201</w:t>
            </w:r>
            <w:r w:rsidR="00AC39D0">
              <w:rPr>
                <w:rFonts w:ascii="Century Gothic" w:hAnsi="Century Gothic"/>
                <w:b/>
              </w:rPr>
              <w:t>7</w:t>
            </w:r>
            <w:r w:rsidRPr="00EF293D">
              <w:rPr>
                <w:rFonts w:ascii="Century Gothic" w:hAnsi="Century Gothic"/>
                <w:b/>
              </w:rPr>
              <w:t>-201</w:t>
            </w:r>
            <w:r w:rsidR="00AC39D0">
              <w:rPr>
                <w:rFonts w:ascii="Century Gothic" w:hAnsi="Century Gothic"/>
                <w:b/>
              </w:rPr>
              <w:t>8</w:t>
            </w:r>
          </w:p>
        </w:tc>
        <w:tc>
          <w:tcPr>
            <w:tcW w:w="3420" w:type="dxa"/>
          </w:tcPr>
          <w:p w14:paraId="24C905FB" w14:textId="02290457" w:rsidR="004C31F3" w:rsidRDefault="004C31F3" w:rsidP="004C31F3">
            <w:pPr>
              <w:jc w:val="center"/>
            </w:pPr>
            <w:r>
              <w:rPr>
                <w:rFonts w:ascii="Century Gothic" w:hAnsi="Century Gothic"/>
                <w:b/>
              </w:rPr>
              <w:t>Proposed FY 201</w:t>
            </w:r>
            <w:r w:rsidR="00AC39D0">
              <w:rPr>
                <w:rFonts w:ascii="Century Gothic" w:hAnsi="Century Gothic"/>
                <w:b/>
              </w:rPr>
              <w:t>8</w:t>
            </w:r>
            <w:r>
              <w:rPr>
                <w:rFonts w:ascii="Century Gothic" w:hAnsi="Century Gothic"/>
                <w:b/>
              </w:rPr>
              <w:t xml:space="preserve"> - 201</w:t>
            </w:r>
            <w:r w:rsidR="00AC39D0">
              <w:rPr>
                <w:rFonts w:ascii="Century Gothic" w:hAnsi="Century Gothic"/>
                <w:b/>
              </w:rPr>
              <w:t>9</w:t>
            </w:r>
          </w:p>
        </w:tc>
      </w:tr>
      <w:tr w:rsidR="004C31F3" w14:paraId="6BA42EF0" w14:textId="77777777" w:rsidTr="004C31F3">
        <w:trPr>
          <w:trHeight w:val="432"/>
        </w:trPr>
        <w:tc>
          <w:tcPr>
            <w:tcW w:w="3870" w:type="dxa"/>
          </w:tcPr>
          <w:p w14:paraId="7B90AE04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>Salaries</w:t>
            </w:r>
          </w:p>
        </w:tc>
        <w:tc>
          <w:tcPr>
            <w:tcW w:w="3510" w:type="dxa"/>
          </w:tcPr>
          <w:p w14:paraId="7870DC9D" w14:textId="55FD0E2F" w:rsidR="004C31F3" w:rsidRDefault="00975570" w:rsidP="004C31F3">
            <w:pPr>
              <w:jc w:val="center"/>
            </w:pPr>
            <w:r>
              <w:t>22,892</w:t>
            </w:r>
          </w:p>
        </w:tc>
        <w:tc>
          <w:tcPr>
            <w:tcW w:w="3420" w:type="dxa"/>
          </w:tcPr>
          <w:p w14:paraId="1CCC7B55" w14:textId="5B68834F" w:rsidR="004C31F3" w:rsidRDefault="0020479C" w:rsidP="004C31F3">
            <w:pPr>
              <w:jc w:val="center"/>
            </w:pPr>
            <w:r>
              <w:t>23,579</w:t>
            </w:r>
          </w:p>
        </w:tc>
      </w:tr>
      <w:tr w:rsidR="004C31F3" w14:paraId="6A0B5585" w14:textId="77777777" w:rsidTr="004C31F3">
        <w:trPr>
          <w:trHeight w:val="432"/>
        </w:trPr>
        <w:tc>
          <w:tcPr>
            <w:tcW w:w="3870" w:type="dxa"/>
          </w:tcPr>
          <w:p w14:paraId="14A99CD5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>Benefits/Taxes (Program Staff)</w:t>
            </w:r>
          </w:p>
        </w:tc>
        <w:tc>
          <w:tcPr>
            <w:tcW w:w="3510" w:type="dxa"/>
          </w:tcPr>
          <w:p w14:paraId="49F263BB" w14:textId="0E1A3FBF" w:rsidR="004C31F3" w:rsidRDefault="0045597C" w:rsidP="0045597C">
            <w:pPr>
              <w:jc w:val="center"/>
            </w:pPr>
            <w:r>
              <w:t>1,561</w:t>
            </w:r>
          </w:p>
        </w:tc>
        <w:tc>
          <w:tcPr>
            <w:tcW w:w="3420" w:type="dxa"/>
          </w:tcPr>
          <w:p w14:paraId="72E8DA4B" w14:textId="5597959A" w:rsidR="004C31F3" w:rsidRDefault="0020479C" w:rsidP="004C31F3">
            <w:pPr>
              <w:jc w:val="center"/>
            </w:pPr>
            <w:r>
              <w:t>1,608</w:t>
            </w:r>
          </w:p>
        </w:tc>
      </w:tr>
      <w:tr w:rsidR="004C31F3" w14:paraId="4B4ACB1D" w14:textId="77777777" w:rsidTr="004C31F3">
        <w:trPr>
          <w:trHeight w:val="432"/>
        </w:trPr>
        <w:tc>
          <w:tcPr>
            <w:tcW w:w="3870" w:type="dxa"/>
          </w:tcPr>
          <w:p w14:paraId="4FDCCD45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>Professional Fees</w:t>
            </w:r>
          </w:p>
        </w:tc>
        <w:tc>
          <w:tcPr>
            <w:tcW w:w="3510" w:type="dxa"/>
          </w:tcPr>
          <w:p w14:paraId="64BBB6DE" w14:textId="4FEF2ED4" w:rsidR="004C31F3" w:rsidRDefault="00975570" w:rsidP="004C31F3">
            <w:pPr>
              <w:jc w:val="center"/>
            </w:pPr>
            <w:r>
              <w:t>0</w:t>
            </w:r>
          </w:p>
        </w:tc>
        <w:tc>
          <w:tcPr>
            <w:tcW w:w="3420" w:type="dxa"/>
          </w:tcPr>
          <w:p w14:paraId="10634495" w14:textId="33531382" w:rsidR="004C31F3" w:rsidRDefault="0020479C" w:rsidP="004C31F3">
            <w:pPr>
              <w:jc w:val="center"/>
            </w:pPr>
            <w:r>
              <w:t>0</w:t>
            </w:r>
          </w:p>
        </w:tc>
      </w:tr>
      <w:tr w:rsidR="004C31F3" w14:paraId="4EC0FA9F" w14:textId="77777777" w:rsidTr="004C31F3">
        <w:trPr>
          <w:trHeight w:val="432"/>
        </w:trPr>
        <w:tc>
          <w:tcPr>
            <w:tcW w:w="3870" w:type="dxa"/>
          </w:tcPr>
          <w:p w14:paraId="0F5F0037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>Program Supplies &amp; Equipment</w:t>
            </w:r>
          </w:p>
        </w:tc>
        <w:tc>
          <w:tcPr>
            <w:tcW w:w="3510" w:type="dxa"/>
          </w:tcPr>
          <w:p w14:paraId="4A97E7F1" w14:textId="2ACB00C9" w:rsidR="004C31F3" w:rsidRDefault="0045597C" w:rsidP="004C31F3">
            <w:pPr>
              <w:jc w:val="center"/>
            </w:pPr>
            <w:r>
              <w:t>8,500</w:t>
            </w:r>
          </w:p>
        </w:tc>
        <w:tc>
          <w:tcPr>
            <w:tcW w:w="3420" w:type="dxa"/>
          </w:tcPr>
          <w:p w14:paraId="40A9D79A" w14:textId="3FABF90D" w:rsidR="004C31F3" w:rsidRDefault="0020479C" w:rsidP="004C31F3">
            <w:pPr>
              <w:jc w:val="center"/>
            </w:pPr>
            <w:r>
              <w:t>8,755</w:t>
            </w:r>
          </w:p>
        </w:tc>
      </w:tr>
      <w:tr w:rsidR="004C31F3" w14:paraId="0756590F" w14:textId="77777777" w:rsidTr="004C31F3">
        <w:trPr>
          <w:trHeight w:val="432"/>
        </w:trPr>
        <w:tc>
          <w:tcPr>
            <w:tcW w:w="3870" w:type="dxa"/>
          </w:tcPr>
          <w:p w14:paraId="5C5B9122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>Occupancy &amp; Utilities</w:t>
            </w:r>
          </w:p>
        </w:tc>
        <w:tc>
          <w:tcPr>
            <w:tcW w:w="3510" w:type="dxa"/>
          </w:tcPr>
          <w:p w14:paraId="3FDBAA5B" w14:textId="3BDCB3B2" w:rsidR="004C31F3" w:rsidRDefault="0045597C" w:rsidP="004C31F3">
            <w:pPr>
              <w:jc w:val="center"/>
            </w:pPr>
            <w:r>
              <w:t>1,747</w:t>
            </w:r>
          </w:p>
        </w:tc>
        <w:tc>
          <w:tcPr>
            <w:tcW w:w="3420" w:type="dxa"/>
          </w:tcPr>
          <w:p w14:paraId="69233933" w14:textId="134E28EC" w:rsidR="004C31F3" w:rsidRDefault="0020479C" w:rsidP="004C31F3">
            <w:pPr>
              <w:jc w:val="center"/>
            </w:pPr>
            <w:r>
              <w:t>1,799</w:t>
            </w:r>
          </w:p>
        </w:tc>
      </w:tr>
      <w:tr w:rsidR="004C31F3" w14:paraId="3D263B0C" w14:textId="77777777" w:rsidTr="004C31F3">
        <w:trPr>
          <w:trHeight w:val="432"/>
        </w:trPr>
        <w:tc>
          <w:tcPr>
            <w:tcW w:w="3870" w:type="dxa"/>
          </w:tcPr>
          <w:p w14:paraId="16A34DC6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>Travel &amp; Vehicles</w:t>
            </w:r>
          </w:p>
        </w:tc>
        <w:tc>
          <w:tcPr>
            <w:tcW w:w="3510" w:type="dxa"/>
          </w:tcPr>
          <w:p w14:paraId="11EB56AF" w14:textId="1CE67527" w:rsidR="004C31F3" w:rsidRDefault="0045597C" w:rsidP="004C31F3">
            <w:pPr>
              <w:jc w:val="center"/>
            </w:pPr>
            <w:r>
              <w:t>0</w:t>
            </w:r>
          </w:p>
        </w:tc>
        <w:tc>
          <w:tcPr>
            <w:tcW w:w="3420" w:type="dxa"/>
          </w:tcPr>
          <w:p w14:paraId="0C69426E" w14:textId="3884A340" w:rsidR="004C31F3" w:rsidRDefault="0020479C" w:rsidP="004C31F3">
            <w:pPr>
              <w:jc w:val="center"/>
            </w:pPr>
            <w:r>
              <w:t>0</w:t>
            </w:r>
          </w:p>
        </w:tc>
      </w:tr>
      <w:tr w:rsidR="004C31F3" w14:paraId="62CDE6D9" w14:textId="77777777" w:rsidTr="004C31F3">
        <w:trPr>
          <w:trHeight w:val="432"/>
        </w:trPr>
        <w:tc>
          <w:tcPr>
            <w:tcW w:w="3870" w:type="dxa"/>
          </w:tcPr>
          <w:p w14:paraId="7EB400F7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>Advertising &amp; Promotions</w:t>
            </w:r>
          </w:p>
        </w:tc>
        <w:tc>
          <w:tcPr>
            <w:tcW w:w="3510" w:type="dxa"/>
          </w:tcPr>
          <w:p w14:paraId="5A95FA1E" w14:textId="02ABF53A" w:rsidR="004C31F3" w:rsidRDefault="0045597C" w:rsidP="004C31F3">
            <w:pPr>
              <w:jc w:val="center"/>
            </w:pPr>
            <w:r>
              <w:t>200</w:t>
            </w:r>
          </w:p>
        </w:tc>
        <w:tc>
          <w:tcPr>
            <w:tcW w:w="3420" w:type="dxa"/>
          </w:tcPr>
          <w:p w14:paraId="46A92A70" w14:textId="11EA64D4" w:rsidR="004C31F3" w:rsidRDefault="0020479C" w:rsidP="004C31F3">
            <w:pPr>
              <w:jc w:val="center"/>
            </w:pPr>
            <w:r>
              <w:t>206</w:t>
            </w:r>
          </w:p>
        </w:tc>
      </w:tr>
      <w:tr w:rsidR="004C31F3" w14:paraId="6B384659" w14:textId="77777777" w:rsidTr="004C31F3">
        <w:trPr>
          <w:trHeight w:val="432"/>
        </w:trPr>
        <w:tc>
          <w:tcPr>
            <w:tcW w:w="3870" w:type="dxa"/>
          </w:tcPr>
          <w:p w14:paraId="101DFCB5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>Fundraising</w:t>
            </w:r>
          </w:p>
        </w:tc>
        <w:tc>
          <w:tcPr>
            <w:tcW w:w="3510" w:type="dxa"/>
          </w:tcPr>
          <w:p w14:paraId="6974787A" w14:textId="19EB5118" w:rsidR="004C31F3" w:rsidRDefault="0045597C" w:rsidP="004C31F3">
            <w:pPr>
              <w:jc w:val="center"/>
            </w:pPr>
            <w:r>
              <w:t>0</w:t>
            </w:r>
          </w:p>
        </w:tc>
        <w:tc>
          <w:tcPr>
            <w:tcW w:w="3420" w:type="dxa"/>
          </w:tcPr>
          <w:p w14:paraId="343EE086" w14:textId="682AD93A" w:rsidR="004C31F3" w:rsidRDefault="0020479C" w:rsidP="004C31F3">
            <w:pPr>
              <w:jc w:val="center"/>
            </w:pPr>
            <w:r>
              <w:t>0</w:t>
            </w:r>
          </w:p>
        </w:tc>
      </w:tr>
      <w:tr w:rsidR="004C31F3" w14:paraId="77CEA2F2" w14:textId="77777777" w:rsidTr="004C31F3">
        <w:trPr>
          <w:trHeight w:val="432"/>
        </w:trPr>
        <w:tc>
          <w:tcPr>
            <w:tcW w:w="3870" w:type="dxa"/>
          </w:tcPr>
          <w:p w14:paraId="68EFC415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>Interest</w:t>
            </w:r>
          </w:p>
        </w:tc>
        <w:tc>
          <w:tcPr>
            <w:tcW w:w="3510" w:type="dxa"/>
          </w:tcPr>
          <w:p w14:paraId="51424E4B" w14:textId="7392C0D6" w:rsidR="004C31F3" w:rsidRDefault="0045597C" w:rsidP="004C31F3">
            <w:pPr>
              <w:jc w:val="center"/>
            </w:pPr>
            <w:r>
              <w:t>0</w:t>
            </w:r>
          </w:p>
        </w:tc>
        <w:tc>
          <w:tcPr>
            <w:tcW w:w="3420" w:type="dxa"/>
          </w:tcPr>
          <w:p w14:paraId="77C265F7" w14:textId="4EDC7976" w:rsidR="004C31F3" w:rsidRDefault="0020479C" w:rsidP="004C31F3">
            <w:pPr>
              <w:jc w:val="center"/>
            </w:pPr>
            <w:r>
              <w:t>0</w:t>
            </w:r>
          </w:p>
        </w:tc>
      </w:tr>
      <w:tr w:rsidR="004C31F3" w14:paraId="530B005A" w14:textId="77777777" w:rsidTr="004C31F3">
        <w:trPr>
          <w:trHeight w:val="432"/>
        </w:trPr>
        <w:tc>
          <w:tcPr>
            <w:tcW w:w="3870" w:type="dxa"/>
          </w:tcPr>
          <w:p w14:paraId="4D4E259C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>Specific Assistance to Individuals</w:t>
            </w:r>
          </w:p>
        </w:tc>
        <w:tc>
          <w:tcPr>
            <w:tcW w:w="3510" w:type="dxa"/>
          </w:tcPr>
          <w:p w14:paraId="4A05A9B6" w14:textId="163C2825" w:rsidR="004C31F3" w:rsidRDefault="0045597C" w:rsidP="004C31F3">
            <w:pPr>
              <w:jc w:val="center"/>
            </w:pPr>
            <w:r>
              <w:t>2,000</w:t>
            </w:r>
          </w:p>
        </w:tc>
        <w:tc>
          <w:tcPr>
            <w:tcW w:w="3420" w:type="dxa"/>
          </w:tcPr>
          <w:p w14:paraId="564C955D" w14:textId="5BF4AE75" w:rsidR="004C31F3" w:rsidRDefault="0020479C" w:rsidP="004C31F3">
            <w:pPr>
              <w:jc w:val="center"/>
            </w:pPr>
            <w:r>
              <w:t>2,060</w:t>
            </w:r>
          </w:p>
        </w:tc>
      </w:tr>
      <w:tr w:rsidR="004C31F3" w14:paraId="76D83454" w14:textId="77777777" w:rsidTr="004C31F3">
        <w:trPr>
          <w:trHeight w:val="432"/>
        </w:trPr>
        <w:tc>
          <w:tcPr>
            <w:tcW w:w="3870" w:type="dxa"/>
          </w:tcPr>
          <w:p w14:paraId="6819684A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 xml:space="preserve">Insurance </w:t>
            </w:r>
          </w:p>
        </w:tc>
        <w:tc>
          <w:tcPr>
            <w:tcW w:w="3510" w:type="dxa"/>
          </w:tcPr>
          <w:p w14:paraId="31C2D8CB" w14:textId="7D1B6AB2" w:rsidR="004C31F3" w:rsidRDefault="0045597C" w:rsidP="004C31F3">
            <w:pPr>
              <w:jc w:val="center"/>
            </w:pPr>
            <w:r>
              <w:t>653</w:t>
            </w:r>
          </w:p>
        </w:tc>
        <w:tc>
          <w:tcPr>
            <w:tcW w:w="3420" w:type="dxa"/>
          </w:tcPr>
          <w:p w14:paraId="1B03AB88" w14:textId="6153C739" w:rsidR="004C31F3" w:rsidRDefault="0020479C" w:rsidP="004C31F3">
            <w:pPr>
              <w:jc w:val="center"/>
            </w:pPr>
            <w:r>
              <w:t>673</w:t>
            </w:r>
          </w:p>
        </w:tc>
      </w:tr>
      <w:tr w:rsidR="004C31F3" w14:paraId="68BBA491" w14:textId="77777777" w:rsidTr="004C31F3">
        <w:trPr>
          <w:trHeight w:val="432"/>
        </w:trPr>
        <w:tc>
          <w:tcPr>
            <w:tcW w:w="3870" w:type="dxa"/>
          </w:tcPr>
          <w:p w14:paraId="5F5C75FF" w14:textId="75E42741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 xml:space="preserve">Miscellaneous </w:t>
            </w:r>
            <w:r>
              <w:rPr>
                <w:rFonts w:ascii="Century Gothic" w:hAnsi="Century Gothic"/>
                <w:b/>
              </w:rPr>
              <w:t>Expenses</w:t>
            </w:r>
            <w:r w:rsidR="00975570">
              <w:rPr>
                <w:rFonts w:ascii="Century Gothic" w:hAnsi="Century Gothic"/>
                <w:b/>
              </w:rPr>
              <w:t xml:space="preserve"> (Food)</w:t>
            </w:r>
          </w:p>
        </w:tc>
        <w:tc>
          <w:tcPr>
            <w:tcW w:w="3510" w:type="dxa"/>
          </w:tcPr>
          <w:p w14:paraId="79279EA9" w14:textId="3069DF07" w:rsidR="004C31F3" w:rsidRDefault="00975570" w:rsidP="004C31F3">
            <w:pPr>
              <w:jc w:val="center"/>
            </w:pPr>
            <w:r>
              <w:t>30,000</w:t>
            </w:r>
          </w:p>
        </w:tc>
        <w:tc>
          <w:tcPr>
            <w:tcW w:w="3420" w:type="dxa"/>
          </w:tcPr>
          <w:p w14:paraId="7FFEB03A" w14:textId="3818CBE1" w:rsidR="004C31F3" w:rsidRDefault="0020479C" w:rsidP="004C31F3">
            <w:pPr>
              <w:jc w:val="center"/>
            </w:pPr>
            <w:r>
              <w:t>30,900</w:t>
            </w:r>
          </w:p>
        </w:tc>
      </w:tr>
      <w:tr w:rsidR="004C31F3" w14:paraId="221782C0" w14:textId="77777777" w:rsidTr="004C31F3">
        <w:trPr>
          <w:trHeight w:val="432"/>
        </w:trPr>
        <w:tc>
          <w:tcPr>
            <w:tcW w:w="3870" w:type="dxa"/>
          </w:tcPr>
          <w:p w14:paraId="01A5467E" w14:textId="77777777" w:rsidR="004C31F3" w:rsidRPr="007F09F9" w:rsidRDefault="004C31F3" w:rsidP="004C31F3">
            <w:pPr>
              <w:jc w:val="center"/>
              <w:rPr>
                <w:rFonts w:ascii="Century Gothic" w:hAnsi="Century Gothic"/>
                <w:b/>
              </w:rPr>
            </w:pPr>
            <w:r w:rsidRPr="007F09F9">
              <w:rPr>
                <w:rFonts w:ascii="Century Gothic" w:hAnsi="Century Gothic"/>
                <w:b/>
              </w:rPr>
              <w:t xml:space="preserve">Total </w:t>
            </w:r>
            <w:r>
              <w:rPr>
                <w:rFonts w:ascii="Century Gothic" w:hAnsi="Century Gothic"/>
                <w:b/>
              </w:rPr>
              <w:t>Expenses</w:t>
            </w:r>
          </w:p>
        </w:tc>
        <w:tc>
          <w:tcPr>
            <w:tcW w:w="3510" w:type="dxa"/>
          </w:tcPr>
          <w:p w14:paraId="3C8DEDE5" w14:textId="7CD99974" w:rsidR="004C31F3" w:rsidRDefault="0020479C" w:rsidP="004C31F3">
            <w:pPr>
              <w:jc w:val="center"/>
            </w:pPr>
            <w:r>
              <w:t>$67,553</w:t>
            </w:r>
          </w:p>
        </w:tc>
        <w:tc>
          <w:tcPr>
            <w:tcW w:w="3420" w:type="dxa"/>
          </w:tcPr>
          <w:p w14:paraId="2BEC44C8" w14:textId="526CFD8F" w:rsidR="004C31F3" w:rsidRDefault="0020479C" w:rsidP="004C31F3">
            <w:pPr>
              <w:jc w:val="center"/>
            </w:pPr>
            <w:r>
              <w:t>$69,580</w:t>
            </w:r>
          </w:p>
        </w:tc>
      </w:tr>
    </w:tbl>
    <w:p w14:paraId="7AFFCE46" w14:textId="77777777" w:rsidR="00247045" w:rsidRDefault="003C3E9A"/>
    <w:sectPr w:rsidR="00247045" w:rsidSect="00F224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31F3"/>
    <w:rsid w:val="001E45B8"/>
    <w:rsid w:val="0020479C"/>
    <w:rsid w:val="003C3E9A"/>
    <w:rsid w:val="0045597C"/>
    <w:rsid w:val="00475333"/>
    <w:rsid w:val="004C31F3"/>
    <w:rsid w:val="00614AED"/>
    <w:rsid w:val="006D3432"/>
    <w:rsid w:val="006E7366"/>
    <w:rsid w:val="00975570"/>
    <w:rsid w:val="00AC39D0"/>
    <w:rsid w:val="00F22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8D50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4C31F3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C31F3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Bradley Hargis</cp:lastModifiedBy>
  <cp:revision>2</cp:revision>
  <dcterms:created xsi:type="dcterms:W3CDTF">2018-01-19T03:38:00Z</dcterms:created>
  <dcterms:modified xsi:type="dcterms:W3CDTF">2018-01-19T03:38:00Z</dcterms:modified>
</cp:coreProperties>
</file>